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3D4" w:rsidRPr="00384B4F" w:rsidRDefault="002053D4" w:rsidP="002053D4">
      <w:pPr>
        <w:pStyle w:val="BodyText"/>
        <w:rPr>
          <w:szCs w:val="22"/>
        </w:rPr>
      </w:pPr>
    </w:p>
    <w:p w:rsidR="005B5F08" w:rsidRPr="00384B4F" w:rsidRDefault="00596E9F" w:rsidP="005B5F08">
      <w:pPr>
        <w:tabs>
          <w:tab w:val="left" w:pos="2220"/>
        </w:tabs>
        <w:jc w:val="center"/>
        <w:rPr>
          <w:rFonts w:ascii="Arial Narrow" w:hAnsi="Arial Narrow" w:cs="Arial"/>
          <w:b/>
          <w:noProof/>
          <w:sz w:val="28"/>
          <w:szCs w:val="28"/>
        </w:rPr>
      </w:pPr>
      <w:r w:rsidRPr="00384B4F">
        <w:rPr>
          <w:rFonts w:ascii="Arial Narrow" w:hAnsi="Arial Narrow" w:cs="Arial"/>
          <w:b/>
          <w:noProof/>
          <w:sz w:val="28"/>
          <w:szCs w:val="28"/>
        </w:rPr>
        <w:t xml:space="preserve">Hidden Stories </w:t>
      </w:r>
    </w:p>
    <w:p w:rsidR="00596E9F" w:rsidRPr="00384B4F" w:rsidRDefault="00596E9F" w:rsidP="005B5F08">
      <w:pPr>
        <w:tabs>
          <w:tab w:val="left" w:pos="2220"/>
        </w:tabs>
        <w:jc w:val="center"/>
        <w:rPr>
          <w:rFonts w:ascii="Arial Narrow" w:hAnsi="Arial Narrow" w:cs="Arial"/>
          <w:b/>
          <w:i/>
          <w:noProof/>
          <w:sz w:val="24"/>
          <w:szCs w:val="24"/>
        </w:rPr>
      </w:pPr>
      <w:r w:rsidRPr="00384B4F">
        <w:rPr>
          <w:rFonts w:ascii="Arial Narrow" w:hAnsi="Arial Narrow" w:cs="Arial"/>
          <w:b/>
          <w:i/>
          <w:noProof/>
          <w:sz w:val="24"/>
          <w:szCs w:val="24"/>
        </w:rPr>
        <w:t xml:space="preserve">of the </w:t>
      </w:r>
    </w:p>
    <w:p w:rsidR="00596E9F" w:rsidRPr="00384B4F" w:rsidRDefault="00596E9F" w:rsidP="005B5F08">
      <w:pPr>
        <w:tabs>
          <w:tab w:val="left" w:pos="2220"/>
        </w:tabs>
        <w:jc w:val="center"/>
        <w:rPr>
          <w:rFonts w:ascii="Arial Narrow" w:hAnsi="Arial Narrow" w:cs="Arial"/>
          <w:b/>
          <w:noProof/>
          <w:sz w:val="28"/>
          <w:szCs w:val="28"/>
        </w:rPr>
      </w:pPr>
      <w:r w:rsidRPr="00384B4F">
        <w:rPr>
          <w:rFonts w:ascii="Arial Narrow" w:hAnsi="Arial Narrow" w:cs="Arial"/>
          <w:b/>
          <w:noProof/>
          <w:sz w:val="28"/>
          <w:szCs w:val="28"/>
        </w:rPr>
        <w:t>Stephen Lawrence Inquiry</w:t>
      </w:r>
    </w:p>
    <w:p w:rsidR="00CE58A4" w:rsidRPr="00384B4F" w:rsidRDefault="00596E9F" w:rsidP="005B5F08">
      <w:pPr>
        <w:tabs>
          <w:tab w:val="left" w:pos="2220"/>
        </w:tabs>
        <w:jc w:val="center"/>
        <w:rPr>
          <w:rFonts w:ascii="Lucida Calligraphy" w:hAnsi="Lucida Calligraphy" w:cs="Arial"/>
          <w:i/>
          <w:noProof/>
          <w:color w:val="FF0000"/>
          <w:sz w:val="24"/>
          <w:szCs w:val="24"/>
        </w:rPr>
      </w:pPr>
      <w:r w:rsidRPr="00384B4F">
        <w:rPr>
          <w:rFonts w:ascii="Lucida Calligraphy" w:hAnsi="Lucida Calligraphy" w:cs="Arial"/>
          <w:i/>
          <w:noProof/>
          <w:color w:val="FF0000"/>
          <w:sz w:val="24"/>
          <w:szCs w:val="24"/>
        </w:rPr>
        <w:t>Personal reflections</w:t>
      </w:r>
    </w:p>
    <w:p w:rsidR="00596E9F" w:rsidRPr="00384B4F" w:rsidRDefault="00596E9F" w:rsidP="005B5F08">
      <w:pPr>
        <w:tabs>
          <w:tab w:val="left" w:pos="2220"/>
        </w:tabs>
        <w:jc w:val="center"/>
        <w:rPr>
          <w:rFonts w:ascii="Arial Narrow" w:hAnsi="Arial Narrow" w:cs="Arial"/>
          <w:b/>
          <w:noProof/>
          <w:sz w:val="28"/>
          <w:szCs w:val="28"/>
        </w:rPr>
      </w:pPr>
      <w:r w:rsidRPr="00384B4F">
        <w:rPr>
          <w:rFonts w:ascii="Arial Narrow" w:hAnsi="Arial Narrow" w:cs="Arial"/>
          <w:b/>
          <w:noProof/>
          <w:sz w:val="28"/>
          <w:szCs w:val="28"/>
        </w:rPr>
        <w:t>Dr. Richard Stone OBE</w:t>
      </w:r>
    </w:p>
    <w:p w:rsidR="00596E9F" w:rsidRPr="00384B4F" w:rsidRDefault="00596E9F" w:rsidP="005B5F08">
      <w:pPr>
        <w:tabs>
          <w:tab w:val="left" w:pos="2220"/>
        </w:tabs>
        <w:jc w:val="center"/>
        <w:rPr>
          <w:rFonts w:ascii="Arial Narrow" w:hAnsi="Arial Narrow" w:cs="Arial"/>
          <w:i/>
          <w:noProof/>
          <w:sz w:val="28"/>
          <w:szCs w:val="28"/>
        </w:rPr>
      </w:pPr>
      <w:r w:rsidRPr="00384B4F">
        <w:rPr>
          <w:rFonts w:ascii="Arial Narrow" w:hAnsi="Arial Narrow" w:cs="Arial"/>
          <w:i/>
          <w:noProof/>
          <w:sz w:val="28"/>
          <w:szCs w:val="28"/>
        </w:rPr>
        <w:t>"Still pursuing the agenda of the Stephen Lawrence Inquiry..."</w:t>
      </w:r>
    </w:p>
    <w:p w:rsidR="00D44267" w:rsidRPr="00384B4F" w:rsidRDefault="00596E9F" w:rsidP="005B5F08">
      <w:pPr>
        <w:tabs>
          <w:tab w:val="left" w:pos="2220"/>
        </w:tabs>
        <w:jc w:val="center"/>
        <w:rPr>
          <w:rFonts w:ascii="Arial Narrow" w:hAnsi="Arial Narrow" w:cs="Arial"/>
          <w:noProof/>
          <w:sz w:val="28"/>
          <w:szCs w:val="28"/>
        </w:rPr>
      </w:pPr>
      <w:r w:rsidRPr="00384B4F">
        <w:rPr>
          <w:rFonts w:ascii="Arial Narrow" w:hAnsi="Arial Narrow" w:cs="Arial"/>
          <w:noProof/>
          <w:sz w:val="28"/>
          <w:szCs w:val="28"/>
        </w:rPr>
        <w:t>West London community anti-racist groups invite you to a discussion with Dr. Richard Stone. On ways forward by a reading from his recently published book of "Hidden Stories of the Stephen Lawrence Inquiry".</w:t>
      </w:r>
    </w:p>
    <w:p w:rsidR="0017178C" w:rsidRDefault="000778A6" w:rsidP="000C13B6">
      <w:pPr>
        <w:jc w:val="center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 w:cs="Arial"/>
          <w:b/>
          <w:noProof/>
          <w:sz w:val="28"/>
          <w:szCs w:val="28"/>
        </w:rPr>
        <w:t>Tues</w:t>
      </w:r>
      <w:r w:rsidR="000C13B6" w:rsidRPr="001E63E1">
        <w:rPr>
          <w:rFonts w:ascii="Arial Narrow" w:hAnsi="Arial Narrow" w:cs="Arial"/>
          <w:b/>
          <w:noProof/>
          <w:sz w:val="28"/>
          <w:szCs w:val="28"/>
        </w:rPr>
        <w:t>day</w:t>
      </w:r>
      <w:r>
        <w:rPr>
          <w:rFonts w:ascii="Arial Narrow" w:hAnsi="Arial Narrow" w:cs="Arial"/>
          <w:b/>
          <w:noProof/>
          <w:sz w:val="28"/>
          <w:szCs w:val="28"/>
        </w:rPr>
        <w:t xml:space="preserve"> 28th October</w:t>
      </w:r>
      <w:r w:rsidR="00596E9F" w:rsidRPr="00384B4F">
        <w:rPr>
          <w:rFonts w:ascii="Arial Narrow" w:hAnsi="Arial Narrow" w:cs="Arial"/>
          <w:b/>
          <w:noProof/>
          <w:sz w:val="28"/>
          <w:szCs w:val="28"/>
        </w:rPr>
        <w:t xml:space="preserve"> 2014</w:t>
      </w:r>
      <w:r w:rsidR="00AE41DF" w:rsidRPr="00384B4F">
        <w:rPr>
          <w:rFonts w:ascii="Arial Narrow" w:hAnsi="Arial Narrow" w:cs="Arial"/>
          <w:b/>
          <w:sz w:val="28"/>
          <w:szCs w:val="28"/>
        </w:rPr>
        <w:t xml:space="preserve"> </w:t>
      </w:r>
    </w:p>
    <w:p w:rsidR="0089698C" w:rsidRDefault="000778A6" w:rsidP="000C13B6">
      <w:pPr>
        <w:pStyle w:val="NoSpacing"/>
        <w:jc w:val="center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Main Hall</w:t>
      </w:r>
    </w:p>
    <w:p w:rsidR="000778A6" w:rsidRDefault="0055255B" w:rsidP="000C13B6">
      <w:pPr>
        <w:pStyle w:val="NoSpacing"/>
        <w:jc w:val="center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Dominion Centre</w:t>
      </w:r>
    </w:p>
    <w:p w:rsidR="0055255B" w:rsidRDefault="0055255B" w:rsidP="000C13B6">
      <w:pPr>
        <w:pStyle w:val="NoSpacing"/>
        <w:jc w:val="center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112 The Green</w:t>
      </w:r>
    </w:p>
    <w:p w:rsidR="0055255B" w:rsidRDefault="0055255B" w:rsidP="000C13B6">
      <w:pPr>
        <w:pStyle w:val="NoSpacing"/>
        <w:jc w:val="center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Southall Middlesex</w:t>
      </w:r>
    </w:p>
    <w:p w:rsidR="0055255B" w:rsidRDefault="0055255B" w:rsidP="000C13B6">
      <w:pPr>
        <w:pStyle w:val="NoSpacing"/>
        <w:jc w:val="center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UB2 4BQ</w:t>
      </w:r>
    </w:p>
    <w:p w:rsidR="0055255B" w:rsidRPr="000C13B6" w:rsidRDefault="0055255B" w:rsidP="000C13B6">
      <w:pPr>
        <w:pStyle w:val="NoSpacing"/>
        <w:jc w:val="center"/>
        <w:rPr>
          <w:rFonts w:ascii="Arial Narrow" w:hAnsi="Arial Narrow" w:cs="Arial"/>
          <w:b/>
          <w:sz w:val="28"/>
          <w:szCs w:val="28"/>
        </w:rPr>
      </w:pPr>
    </w:p>
    <w:p w:rsidR="00596E9F" w:rsidRPr="000C13B6" w:rsidRDefault="00592059" w:rsidP="005B5F08">
      <w:pPr>
        <w:tabs>
          <w:tab w:val="left" w:pos="2220"/>
        </w:tabs>
        <w:jc w:val="center"/>
        <w:rPr>
          <w:rFonts w:ascii="Arial Narrow" w:hAnsi="Arial Narrow" w:cs="Arial"/>
          <w:b/>
          <w:noProof/>
          <w:sz w:val="28"/>
          <w:szCs w:val="28"/>
        </w:rPr>
      </w:pPr>
      <w:r>
        <w:rPr>
          <w:rFonts w:ascii="Arial Narrow" w:hAnsi="Arial Narrow" w:cs="Arial"/>
          <w:b/>
          <w:noProof/>
          <w:sz w:val="28"/>
          <w:szCs w:val="28"/>
        </w:rPr>
        <w:t>18:30-21:0</w:t>
      </w:r>
      <w:r w:rsidR="00596E9F" w:rsidRPr="000C13B6">
        <w:rPr>
          <w:rFonts w:ascii="Arial Narrow" w:hAnsi="Arial Narrow" w:cs="Arial"/>
          <w:b/>
          <w:noProof/>
          <w:sz w:val="28"/>
          <w:szCs w:val="28"/>
        </w:rPr>
        <w:t>0</w:t>
      </w:r>
    </w:p>
    <w:p w:rsidR="00596E9F" w:rsidRPr="00384B4F" w:rsidRDefault="00592059" w:rsidP="005B5F08">
      <w:pPr>
        <w:tabs>
          <w:tab w:val="left" w:pos="2220"/>
        </w:tabs>
        <w:jc w:val="center"/>
        <w:rPr>
          <w:rFonts w:ascii="Arial Narrow" w:hAnsi="Arial Narrow" w:cs="Arial"/>
          <w:b/>
          <w:noProof/>
          <w:sz w:val="28"/>
          <w:szCs w:val="28"/>
        </w:rPr>
      </w:pPr>
      <w:r>
        <w:rPr>
          <w:rFonts w:ascii="Arial Narrow" w:hAnsi="Arial Narrow" w:cs="Arial"/>
          <w:b/>
          <w:noProof/>
          <w:sz w:val="28"/>
          <w:szCs w:val="28"/>
        </w:rPr>
        <w:t>Registration at 18:0</w:t>
      </w:r>
      <w:r w:rsidR="00596E9F" w:rsidRPr="00384B4F">
        <w:rPr>
          <w:rFonts w:ascii="Arial Narrow" w:hAnsi="Arial Narrow" w:cs="Arial"/>
          <w:b/>
          <w:noProof/>
          <w:sz w:val="28"/>
          <w:szCs w:val="28"/>
        </w:rPr>
        <w:t>0</w:t>
      </w:r>
    </w:p>
    <w:p w:rsidR="00B87149" w:rsidRPr="00384B4F" w:rsidRDefault="00B87149" w:rsidP="00384B4F">
      <w:pPr>
        <w:tabs>
          <w:tab w:val="left" w:pos="2220"/>
        </w:tabs>
        <w:jc w:val="both"/>
        <w:rPr>
          <w:rFonts w:ascii="Arial Narrow" w:hAnsi="Arial Narrow" w:cs="Arial"/>
          <w:noProof/>
          <w:sz w:val="24"/>
          <w:szCs w:val="24"/>
        </w:rPr>
      </w:pPr>
      <w:r w:rsidRPr="00384B4F">
        <w:rPr>
          <w:rFonts w:ascii="Arial Narrow" w:hAnsi="Arial Narrow" w:cs="Arial"/>
          <w:noProof/>
          <w:sz w:val="24"/>
          <w:szCs w:val="24"/>
        </w:rPr>
        <w:t xml:space="preserve">This is the final in a series of </w:t>
      </w:r>
      <w:r w:rsidR="00895EF8" w:rsidRPr="00384B4F">
        <w:rPr>
          <w:rFonts w:ascii="Arial Narrow" w:hAnsi="Arial Narrow" w:cs="Arial"/>
          <w:noProof/>
          <w:sz w:val="24"/>
          <w:szCs w:val="24"/>
        </w:rPr>
        <w:t xml:space="preserve">visits to each of the six inner city areas visited by the Lawrence Inquiry in 1998. This is an opportunity for the public to discuss with Dr. Stone OBE </w:t>
      </w:r>
    </w:p>
    <w:p w:rsidR="00895EF8" w:rsidRPr="00384B4F" w:rsidRDefault="00895EF8" w:rsidP="00895EF8">
      <w:pPr>
        <w:pStyle w:val="ListParagraph"/>
        <w:numPr>
          <w:ilvl w:val="0"/>
          <w:numId w:val="6"/>
        </w:numPr>
        <w:tabs>
          <w:tab w:val="left" w:pos="2220"/>
        </w:tabs>
        <w:rPr>
          <w:rFonts w:ascii="Arial Narrow" w:hAnsi="Arial Narrow" w:cs="Arial"/>
          <w:noProof/>
          <w:sz w:val="24"/>
          <w:szCs w:val="24"/>
        </w:rPr>
      </w:pPr>
      <w:r w:rsidRPr="00384B4F">
        <w:rPr>
          <w:rFonts w:ascii="Arial Narrow" w:hAnsi="Arial Narrow" w:cs="Arial"/>
          <w:noProof/>
          <w:sz w:val="24"/>
          <w:szCs w:val="24"/>
        </w:rPr>
        <w:t xml:space="preserve">Current concerns to combat racism in </w:t>
      </w:r>
      <w:r w:rsidR="00384B4F">
        <w:rPr>
          <w:rFonts w:ascii="Arial Narrow" w:hAnsi="Arial Narrow" w:cs="Arial"/>
          <w:noProof/>
          <w:sz w:val="24"/>
          <w:szCs w:val="24"/>
        </w:rPr>
        <w:t>West London</w:t>
      </w:r>
      <w:r w:rsidRPr="00384B4F">
        <w:rPr>
          <w:rFonts w:ascii="Arial Narrow" w:hAnsi="Arial Narrow" w:cs="Arial"/>
          <w:noProof/>
          <w:sz w:val="24"/>
          <w:szCs w:val="24"/>
        </w:rPr>
        <w:t>, especially of younger people who were too young to know about the Lawrence Inquiry.</w:t>
      </w:r>
    </w:p>
    <w:p w:rsidR="00895EF8" w:rsidRPr="00384B4F" w:rsidRDefault="00895EF8" w:rsidP="00895EF8">
      <w:pPr>
        <w:pStyle w:val="ListParagraph"/>
        <w:numPr>
          <w:ilvl w:val="0"/>
          <w:numId w:val="6"/>
        </w:numPr>
        <w:tabs>
          <w:tab w:val="left" w:pos="2220"/>
        </w:tabs>
        <w:rPr>
          <w:rFonts w:ascii="Arial Narrow" w:hAnsi="Arial Narrow" w:cs="Arial"/>
          <w:noProof/>
          <w:sz w:val="24"/>
          <w:szCs w:val="24"/>
        </w:rPr>
      </w:pPr>
      <w:r w:rsidRPr="00384B4F">
        <w:rPr>
          <w:rFonts w:ascii="Arial Narrow" w:hAnsi="Arial Narrow" w:cs="Arial"/>
          <w:noProof/>
          <w:sz w:val="24"/>
          <w:szCs w:val="24"/>
        </w:rPr>
        <w:t>Report on progress which has or has not been made.</w:t>
      </w:r>
    </w:p>
    <w:p w:rsidR="00895EF8" w:rsidRPr="00384B4F" w:rsidRDefault="00895EF8" w:rsidP="00895EF8">
      <w:pPr>
        <w:pStyle w:val="ListParagraph"/>
        <w:numPr>
          <w:ilvl w:val="0"/>
          <w:numId w:val="6"/>
        </w:numPr>
        <w:tabs>
          <w:tab w:val="left" w:pos="2220"/>
        </w:tabs>
        <w:rPr>
          <w:rFonts w:ascii="Arial Narrow" w:hAnsi="Arial Narrow" w:cs="Arial"/>
          <w:noProof/>
          <w:sz w:val="24"/>
          <w:szCs w:val="24"/>
        </w:rPr>
      </w:pPr>
      <w:r w:rsidRPr="00384B4F">
        <w:rPr>
          <w:rFonts w:ascii="Arial Narrow" w:hAnsi="Arial Narrow" w:cs="Arial"/>
          <w:noProof/>
          <w:sz w:val="24"/>
          <w:szCs w:val="24"/>
        </w:rPr>
        <w:t>Identify how we can work together to make the necessary change.</w:t>
      </w:r>
    </w:p>
    <w:p w:rsidR="00895EF8" w:rsidRPr="00384B4F" w:rsidRDefault="00895EF8" w:rsidP="00895EF8">
      <w:pPr>
        <w:pStyle w:val="ListParagraph"/>
        <w:tabs>
          <w:tab w:val="left" w:pos="2220"/>
        </w:tabs>
        <w:jc w:val="center"/>
        <w:rPr>
          <w:rFonts w:ascii="Arial Narrow" w:hAnsi="Arial Narrow" w:cs="Arial"/>
          <w:noProof/>
          <w:sz w:val="24"/>
          <w:szCs w:val="24"/>
        </w:rPr>
      </w:pPr>
    </w:p>
    <w:p w:rsidR="00895EF8" w:rsidRPr="00384B4F" w:rsidRDefault="00895EF8" w:rsidP="00895EF8">
      <w:pPr>
        <w:pStyle w:val="ListParagraph"/>
        <w:tabs>
          <w:tab w:val="left" w:pos="2220"/>
        </w:tabs>
        <w:jc w:val="center"/>
        <w:rPr>
          <w:rFonts w:ascii="Arial Narrow" w:hAnsi="Arial Narrow" w:cs="Arial"/>
          <w:noProof/>
          <w:sz w:val="24"/>
          <w:szCs w:val="24"/>
        </w:rPr>
      </w:pPr>
      <w:r w:rsidRPr="00384B4F">
        <w:rPr>
          <w:rFonts w:ascii="Arial Narrow" w:hAnsi="Arial Narrow" w:cs="Arial"/>
          <w:noProof/>
          <w:sz w:val="24"/>
          <w:szCs w:val="24"/>
        </w:rPr>
        <w:t xml:space="preserve">Please complete the attached registration form </w:t>
      </w:r>
      <w:r w:rsidR="000C13B6">
        <w:rPr>
          <w:rFonts w:ascii="Arial Narrow" w:hAnsi="Arial Narrow" w:cs="Arial"/>
          <w:noProof/>
          <w:sz w:val="24"/>
          <w:szCs w:val="24"/>
        </w:rPr>
        <w:t xml:space="preserve">and return </w:t>
      </w:r>
      <w:r w:rsidR="0055255B">
        <w:rPr>
          <w:rFonts w:ascii="Arial Narrow" w:hAnsi="Arial Narrow" w:cs="Arial"/>
          <w:noProof/>
          <w:sz w:val="24"/>
          <w:szCs w:val="24"/>
        </w:rPr>
        <w:t xml:space="preserve">via -email by Monday 27th October </w:t>
      </w:r>
      <w:r w:rsidRPr="00384B4F">
        <w:rPr>
          <w:rFonts w:ascii="Arial Narrow" w:hAnsi="Arial Narrow" w:cs="Arial"/>
          <w:noProof/>
          <w:sz w:val="24"/>
          <w:szCs w:val="24"/>
        </w:rPr>
        <w:t xml:space="preserve"> 2014.</w:t>
      </w:r>
    </w:p>
    <w:p w:rsidR="00596E9F" w:rsidRPr="00384B4F" w:rsidRDefault="002B6B9D" w:rsidP="005B5F08">
      <w:pPr>
        <w:tabs>
          <w:tab w:val="left" w:pos="2220"/>
        </w:tabs>
        <w:jc w:val="center"/>
        <w:rPr>
          <w:rFonts w:ascii="Arial" w:hAnsi="Arial" w:cs="Arial"/>
          <w:sz w:val="24"/>
          <w:szCs w:val="24"/>
        </w:rPr>
      </w:pPr>
      <w:r w:rsidRPr="00384B4F">
        <w:rPr>
          <w:rFonts w:ascii="Arial Narrow" w:hAnsi="Arial Narrow" w:cs="Arial"/>
          <w:sz w:val="24"/>
          <w:szCs w:val="24"/>
        </w:rPr>
        <w:t>Email: hiddenstoriesmedia</w:t>
      </w:r>
      <w:r w:rsidRPr="00384B4F">
        <w:rPr>
          <w:rFonts w:ascii="Arial" w:hAnsi="Arial" w:cs="Arial"/>
          <w:sz w:val="24"/>
          <w:szCs w:val="24"/>
        </w:rPr>
        <w:t xml:space="preserve">@gmail.com    </w:t>
      </w:r>
      <w:r w:rsidR="00384B4F">
        <w:rPr>
          <w:rFonts w:ascii="Arial" w:hAnsi="Arial" w:cs="Arial"/>
          <w:sz w:val="24"/>
          <w:szCs w:val="24"/>
        </w:rPr>
        <w:t xml:space="preserve">  </w:t>
      </w:r>
      <w:r w:rsidRPr="00384B4F">
        <w:rPr>
          <w:rFonts w:ascii="Arial" w:hAnsi="Arial" w:cs="Arial"/>
          <w:sz w:val="24"/>
          <w:szCs w:val="24"/>
        </w:rPr>
        <w:t>Web</w:t>
      </w:r>
      <w:r w:rsidR="00384B4F">
        <w:rPr>
          <w:rFonts w:ascii="Arial" w:hAnsi="Arial" w:cs="Arial"/>
          <w:sz w:val="24"/>
          <w:szCs w:val="24"/>
        </w:rPr>
        <w:t>:</w:t>
      </w:r>
      <w:r w:rsidRPr="00384B4F">
        <w:rPr>
          <w:rFonts w:ascii="Arial" w:hAnsi="Arial" w:cs="Arial"/>
          <w:sz w:val="24"/>
          <w:szCs w:val="24"/>
        </w:rPr>
        <w:t xml:space="preserve"> www.hiddenstories.co.uk</w:t>
      </w:r>
    </w:p>
    <w:p w:rsidR="002B6B9D" w:rsidRPr="00384B4F" w:rsidRDefault="002B6B9D" w:rsidP="002B6B9D">
      <w:pPr>
        <w:tabs>
          <w:tab w:val="left" w:pos="2220"/>
        </w:tabs>
        <w:rPr>
          <w:rFonts w:ascii="Arial" w:hAnsi="Arial" w:cs="Arial"/>
          <w:sz w:val="24"/>
          <w:szCs w:val="24"/>
        </w:rPr>
      </w:pPr>
      <w:r w:rsidRPr="00384B4F">
        <w:rPr>
          <w:rFonts w:ascii="Arial" w:hAnsi="Arial" w:cs="Arial"/>
          <w:sz w:val="24"/>
          <w:szCs w:val="24"/>
        </w:rPr>
        <w:t xml:space="preserve">       </w:t>
      </w:r>
      <w:r w:rsidR="00384B4F">
        <w:rPr>
          <w:rFonts w:ascii="Arial" w:hAnsi="Arial" w:cs="Arial"/>
          <w:sz w:val="24"/>
          <w:szCs w:val="24"/>
        </w:rPr>
        <w:t xml:space="preserve">     </w:t>
      </w:r>
      <w:r w:rsidRPr="00384B4F">
        <w:rPr>
          <w:rFonts w:ascii="Arial" w:hAnsi="Arial" w:cs="Arial"/>
          <w:sz w:val="24"/>
          <w:szCs w:val="24"/>
        </w:rPr>
        <w:t xml:space="preserve">Twitter: @_hiddenstories </w:t>
      </w:r>
      <w:r w:rsidR="00384B4F">
        <w:rPr>
          <w:rFonts w:ascii="Arial" w:hAnsi="Arial" w:cs="Arial"/>
          <w:sz w:val="24"/>
          <w:szCs w:val="24"/>
        </w:rPr>
        <w:t xml:space="preserve">                     </w:t>
      </w:r>
      <w:r w:rsidRPr="00384B4F">
        <w:rPr>
          <w:rFonts w:ascii="Arial" w:hAnsi="Arial" w:cs="Arial"/>
          <w:sz w:val="24"/>
          <w:szCs w:val="24"/>
        </w:rPr>
        <w:t>Mobile</w:t>
      </w:r>
      <w:r w:rsidR="00384B4F">
        <w:rPr>
          <w:rFonts w:ascii="Arial" w:hAnsi="Arial" w:cs="Arial"/>
          <w:sz w:val="24"/>
          <w:szCs w:val="24"/>
        </w:rPr>
        <w:t>:</w:t>
      </w:r>
      <w:r w:rsidRPr="00384B4F">
        <w:rPr>
          <w:rFonts w:ascii="Arial" w:hAnsi="Arial" w:cs="Arial"/>
          <w:sz w:val="24"/>
          <w:szCs w:val="24"/>
        </w:rPr>
        <w:t xml:space="preserve"> 07964 706471</w:t>
      </w:r>
    </w:p>
    <w:sectPr w:rsidR="002B6B9D" w:rsidRPr="00384B4F" w:rsidSect="005B5F0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340" w:footer="708" w:gutter="0"/>
      <w:pgBorders w:offsetFrom="page">
        <w:top w:val="thinThickSmallGap" w:sz="12" w:space="24" w:color="auto"/>
        <w:left w:val="thinThickSmallGap" w:sz="12" w:space="24" w:color="auto"/>
        <w:bottom w:val="thinThickSmallGap" w:sz="12" w:space="24" w:color="auto"/>
        <w:right w:val="thinThickSmallGap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F03" w:rsidRDefault="00746F03" w:rsidP="0041745D">
      <w:pPr>
        <w:spacing w:after="0" w:line="240" w:lineRule="auto"/>
      </w:pPr>
      <w:r>
        <w:separator/>
      </w:r>
    </w:p>
  </w:endnote>
  <w:endnote w:type="continuationSeparator" w:id="0">
    <w:p w:rsidR="00746F03" w:rsidRDefault="00746F03" w:rsidP="00417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5D" w:rsidRDefault="000C7A28" w:rsidP="000C7A28">
    <w:pPr>
      <w:jc w:val="center"/>
      <w:rPr>
        <w:noProof/>
      </w:rPr>
    </w:pPr>
    <w:r>
      <w:t xml:space="preserve">         </w:t>
    </w:r>
    <w:r w:rsidR="0055255B">
      <w:t xml:space="preserve">               </w:t>
    </w:r>
    <w:r>
      <w:t xml:space="preserve">    </w:t>
    </w:r>
    <w:r w:rsidR="00AA66A7">
      <w:rPr>
        <w:noProof/>
      </w:rPr>
      <w:drawing>
        <wp:inline distT="0" distB="0" distL="0" distR="0">
          <wp:extent cx="856328" cy="617353"/>
          <wp:effectExtent l="19050" t="0" r="922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031" cy="617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A66A7" w:rsidRPr="00CC4838">
      <w:rPr>
        <w:noProof/>
      </w:rPr>
      <w:drawing>
        <wp:inline distT="0" distB="0" distL="0" distR="0">
          <wp:extent cx="638175" cy="599884"/>
          <wp:effectExtent l="19050" t="0" r="9525" b="0"/>
          <wp:docPr id="8" name="Picture 1" descr="The Monitoring Gro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Monitoring Grou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63" cy="6070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56073">
      <w:object w:dxaOrig="1315" w:dyaOrig="1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45pt" o:ole="" fillcolor="window">
          <v:imagedata r:id="rId3" o:title=""/>
        </v:shape>
        <o:OLEObject Type="Embed" ProgID="Msxml2.SAXXMLReader.5.0" ShapeID="_x0000_i1025" DrawAspect="Content" ObjectID="_1471668152" r:id="rId4"/>
      </w:object>
    </w:r>
    <w:r w:rsidR="00AA66A7" w:rsidRPr="00CC4838">
      <w:rPr>
        <w:noProof/>
      </w:rPr>
      <w:drawing>
        <wp:inline distT="0" distB="0" distL="0" distR="0">
          <wp:extent cx="723900" cy="552450"/>
          <wp:effectExtent l="19050" t="0" r="0" b="0"/>
          <wp:docPr id="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56073">
      <w:rPr>
        <w:noProof/>
      </w:rPr>
      <w:drawing>
        <wp:inline distT="0" distB="0" distL="0" distR="0">
          <wp:extent cx="1343025" cy="557521"/>
          <wp:effectExtent l="19050" t="0" r="9525" b="0"/>
          <wp:docPr id="6" name="Picture 6" descr="C:\Users\nadia\Documents\work for dr richard stone\West London Event\SBS_logo_smal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dia\Documents\work for dr richard stone\West London Event\SBS_logo_small.tif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4888" cy="562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E645F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F03" w:rsidRDefault="00746F03" w:rsidP="0041745D">
      <w:pPr>
        <w:spacing w:after="0" w:line="240" w:lineRule="auto"/>
      </w:pPr>
      <w:r>
        <w:separator/>
      </w:r>
    </w:p>
  </w:footnote>
  <w:footnote w:type="continuationSeparator" w:id="0">
    <w:p w:rsidR="00746F03" w:rsidRDefault="00746F03" w:rsidP="00417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5D" w:rsidRDefault="00292433">
    <w:pPr>
      <w:pStyle w:val="Header"/>
    </w:pPr>
    <w:r w:rsidRPr="00292433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3313" o:spid="_x0000_s2050" type="#_x0000_t75" style="position:absolute;margin-left:0;margin-top:0;width:451pt;height:659.1pt;z-index:-251657216;mso-position-horizontal:center;mso-position-horizontal-relative:margin;mso-position-vertical:center;mso-position-vertical-relative:margin" o:allowincell="f">
          <v:imagedata r:id="rId1" o:title="Splash image - transparant background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5D" w:rsidRDefault="00292433">
    <w:pPr>
      <w:pStyle w:val="Header"/>
    </w:pPr>
    <w:r w:rsidRPr="00292433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3314" o:spid="_x0000_s2051" type="#_x0000_t75" style="position:absolute;margin-left:0;margin-top:0;width:451pt;height:659.1pt;z-index:-251656192;mso-position-horizontal:center;mso-position-horizontal-relative:margin;mso-position-vertical:center;mso-position-vertical-relative:margin" o:allowincell="f">
          <v:imagedata r:id="rId1" o:title="Splash image - transparant background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45D" w:rsidRDefault="00292433">
    <w:pPr>
      <w:pStyle w:val="Header"/>
    </w:pPr>
    <w:r w:rsidRPr="00292433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3312" o:spid="_x0000_s2049" type="#_x0000_t75" style="position:absolute;margin-left:0;margin-top:0;width:451pt;height:659.1pt;z-index:-251658240;mso-position-horizontal:center;mso-position-horizontal-relative:margin;mso-position-vertical:center;mso-position-vertical-relative:margin" o:allowincell="f">
          <v:imagedata r:id="rId1" o:title="Splash image - transparant background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512FB"/>
    <w:multiLevelType w:val="hybridMultilevel"/>
    <w:tmpl w:val="B55C3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529BC"/>
    <w:multiLevelType w:val="hybridMultilevel"/>
    <w:tmpl w:val="445E14F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DF824E8">
      <w:start w:val="6"/>
      <w:numFmt w:val="decimal"/>
      <w:lvlText w:val="%2."/>
      <w:lvlJc w:val="left"/>
      <w:pPr>
        <w:tabs>
          <w:tab w:val="num" w:pos="822"/>
        </w:tabs>
        <w:ind w:left="822" w:hanging="357"/>
      </w:pPr>
      <w:rPr>
        <w:rFonts w:hint="default"/>
        <w:b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2443D8F"/>
    <w:multiLevelType w:val="hybridMultilevel"/>
    <w:tmpl w:val="955A49B8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>
    <w:nsid w:val="25350FBE"/>
    <w:multiLevelType w:val="hybridMultilevel"/>
    <w:tmpl w:val="B01481F4"/>
    <w:lvl w:ilvl="0" w:tplc="56C67B6C">
      <w:start w:val="4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9A27730">
      <w:start w:val="4"/>
      <w:numFmt w:val="decimal"/>
      <w:lvlText w:val="%3."/>
      <w:lvlJc w:val="left"/>
      <w:pPr>
        <w:tabs>
          <w:tab w:val="num" w:pos="822"/>
        </w:tabs>
        <w:ind w:left="822" w:hanging="35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92820DC"/>
    <w:multiLevelType w:val="hybridMultilevel"/>
    <w:tmpl w:val="F2B84086"/>
    <w:lvl w:ilvl="0" w:tplc="BD088E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B02601"/>
    <w:multiLevelType w:val="hybridMultilevel"/>
    <w:tmpl w:val="4AB42DD4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58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1745D"/>
    <w:rsid w:val="000058A3"/>
    <w:rsid w:val="00051549"/>
    <w:rsid w:val="000778A6"/>
    <w:rsid w:val="000C13B6"/>
    <w:rsid w:val="000C7A28"/>
    <w:rsid w:val="000E1E2B"/>
    <w:rsid w:val="000F6FF4"/>
    <w:rsid w:val="000F71AE"/>
    <w:rsid w:val="00127C35"/>
    <w:rsid w:val="00147F8A"/>
    <w:rsid w:val="0017178C"/>
    <w:rsid w:val="001E63E1"/>
    <w:rsid w:val="002053D4"/>
    <w:rsid w:val="00210FC4"/>
    <w:rsid w:val="00244A77"/>
    <w:rsid w:val="00277D1C"/>
    <w:rsid w:val="00292433"/>
    <w:rsid w:val="002A3D85"/>
    <w:rsid w:val="002B6B9D"/>
    <w:rsid w:val="002E645F"/>
    <w:rsid w:val="002E6617"/>
    <w:rsid w:val="00384B4F"/>
    <w:rsid w:val="003E0ABA"/>
    <w:rsid w:val="00401FEA"/>
    <w:rsid w:val="0041745D"/>
    <w:rsid w:val="00450F13"/>
    <w:rsid w:val="004A420C"/>
    <w:rsid w:val="004A6189"/>
    <w:rsid w:val="004C72D9"/>
    <w:rsid w:val="00515806"/>
    <w:rsid w:val="0055255B"/>
    <w:rsid w:val="00575B86"/>
    <w:rsid w:val="00592059"/>
    <w:rsid w:val="00596E9F"/>
    <w:rsid w:val="005A37E7"/>
    <w:rsid w:val="005B5F08"/>
    <w:rsid w:val="005B7242"/>
    <w:rsid w:val="005E1D0C"/>
    <w:rsid w:val="005E6BE3"/>
    <w:rsid w:val="005F2989"/>
    <w:rsid w:val="006115BA"/>
    <w:rsid w:val="006C0738"/>
    <w:rsid w:val="006E4410"/>
    <w:rsid w:val="00746F03"/>
    <w:rsid w:val="007D4E75"/>
    <w:rsid w:val="00814614"/>
    <w:rsid w:val="00816DD8"/>
    <w:rsid w:val="00820EEE"/>
    <w:rsid w:val="00895EF8"/>
    <w:rsid w:val="0089698C"/>
    <w:rsid w:val="008E3983"/>
    <w:rsid w:val="00955B6F"/>
    <w:rsid w:val="009D101B"/>
    <w:rsid w:val="00A14714"/>
    <w:rsid w:val="00A20345"/>
    <w:rsid w:val="00A644C4"/>
    <w:rsid w:val="00AA66A7"/>
    <w:rsid w:val="00AE41DF"/>
    <w:rsid w:val="00B64226"/>
    <w:rsid w:val="00B87149"/>
    <w:rsid w:val="00B95997"/>
    <w:rsid w:val="00C23422"/>
    <w:rsid w:val="00C33B88"/>
    <w:rsid w:val="00CE58A4"/>
    <w:rsid w:val="00D00732"/>
    <w:rsid w:val="00D10BAD"/>
    <w:rsid w:val="00D33F29"/>
    <w:rsid w:val="00D4307F"/>
    <w:rsid w:val="00D44267"/>
    <w:rsid w:val="00D91E29"/>
    <w:rsid w:val="00D9268A"/>
    <w:rsid w:val="00E01992"/>
    <w:rsid w:val="00E03179"/>
    <w:rsid w:val="00E56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45D"/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2053D4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45D"/>
    <w:pPr>
      <w:ind w:left="720"/>
      <w:contextualSpacing/>
    </w:pPr>
  </w:style>
  <w:style w:type="table" w:styleId="TableGrid">
    <w:name w:val="Table Grid"/>
    <w:basedOn w:val="TableNormal"/>
    <w:rsid w:val="0041745D"/>
    <w:pPr>
      <w:tabs>
        <w:tab w:val="left" w:pos="340"/>
      </w:tabs>
      <w:overflowPunct w:val="0"/>
      <w:autoSpaceDE w:val="0"/>
      <w:autoSpaceDN w:val="0"/>
      <w:adjustRightInd w:val="0"/>
      <w:spacing w:after="0" w:line="240" w:lineRule="exact"/>
      <w:textAlignment w:val="baseline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174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745D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174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45D"/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45D"/>
    <w:rPr>
      <w:rFonts w:ascii="Tahoma" w:eastAsiaTheme="minorEastAsia" w:hAnsi="Tahoma" w:cs="Tahoma"/>
      <w:sz w:val="16"/>
      <w:szCs w:val="16"/>
      <w:lang w:eastAsia="en-GB"/>
    </w:rPr>
  </w:style>
  <w:style w:type="character" w:customStyle="1" w:styleId="Heading1Char">
    <w:name w:val="Heading 1 Char"/>
    <w:basedOn w:val="DefaultParagraphFont"/>
    <w:link w:val="Heading1"/>
    <w:rsid w:val="002053D4"/>
    <w:rPr>
      <w:rFonts w:ascii="Arial" w:eastAsia="Times New Roman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2053D4"/>
    <w:pPr>
      <w:spacing w:after="0" w:line="240" w:lineRule="auto"/>
    </w:pPr>
    <w:rPr>
      <w:rFonts w:ascii="Arial" w:eastAsia="Times New Roman" w:hAnsi="Arial" w:cs="Arial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2053D4"/>
    <w:rPr>
      <w:rFonts w:ascii="Arial" w:eastAsia="Times New Roman" w:hAnsi="Arial" w:cs="Arial"/>
      <w:szCs w:val="24"/>
    </w:rPr>
  </w:style>
  <w:style w:type="paragraph" w:styleId="NoSpacing">
    <w:name w:val="No Spacing"/>
    <w:uiPriority w:val="1"/>
    <w:qFormat/>
    <w:rsid w:val="000C13B6"/>
    <w:pPr>
      <w:spacing w:after="0" w:line="240" w:lineRule="auto"/>
    </w:pPr>
    <w:rPr>
      <w:rFonts w:eastAsiaTheme="minorEastAsia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tiff"/><Relationship Id="rId5" Type="http://schemas.openxmlformats.org/officeDocument/2006/relationships/image" Target="media/image5.jpeg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nadia</cp:lastModifiedBy>
  <cp:revision>33</cp:revision>
  <dcterms:created xsi:type="dcterms:W3CDTF">2014-04-25T04:21:00Z</dcterms:created>
  <dcterms:modified xsi:type="dcterms:W3CDTF">2014-09-08T06:56:00Z</dcterms:modified>
</cp:coreProperties>
</file>